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AC5A0B">
        <w:rPr>
          <w:lang w:val="es-CO"/>
        </w:rPr>
        <w:t xml:space="preserve">Septiembre </w:t>
      </w:r>
      <w:r w:rsidR="00B209BC">
        <w:rPr>
          <w:lang w:val="es-CO"/>
        </w:rPr>
        <w:t>23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B209BC">
        <w:rPr>
          <w:b/>
          <w:lang w:val="es-CO"/>
        </w:rPr>
        <w:t>A DE REUNION DE NIVEL NUMERO 016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Viedman, Claudia </w:t>
      </w:r>
      <w:r w:rsidR="00CA48B6">
        <w:rPr>
          <w:lang w:val="es-CO"/>
        </w:rPr>
        <w:t>Madriñá</w:t>
      </w:r>
      <w:r w:rsidR="00C2529E">
        <w:rPr>
          <w:lang w:val="es-CO"/>
        </w:rPr>
        <w:t>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CA48B6">
        <w:rPr>
          <w:lang w:val="es-CO"/>
        </w:rPr>
        <w:t>Ana Patricia Ortíz</w:t>
      </w:r>
      <w:r>
        <w:rPr>
          <w:lang w:val="es-CO"/>
        </w:rPr>
        <w:t xml:space="preserve">, </w:t>
      </w:r>
      <w:proofErr w:type="spellStart"/>
      <w:r w:rsidR="00137852">
        <w:rPr>
          <w:lang w:val="es-CO"/>
        </w:rPr>
        <w:t>Elaine</w:t>
      </w:r>
      <w:proofErr w:type="spellEnd"/>
      <w:r w:rsidR="00137852">
        <w:rPr>
          <w:lang w:val="es-CO"/>
        </w:rPr>
        <w:t xml:space="preserve"> Escobar, </w:t>
      </w:r>
      <w:r w:rsidR="00B209BC">
        <w:rPr>
          <w:lang w:val="es-CO"/>
        </w:rPr>
        <w:t xml:space="preserve">Martha Parra, </w:t>
      </w:r>
      <w:r w:rsidR="00C2529E">
        <w:rPr>
          <w:lang w:val="es-CO"/>
        </w:rPr>
        <w:t xml:space="preserve">Claudia Herrera, Clara </w:t>
      </w:r>
      <w:proofErr w:type="spellStart"/>
      <w:r w:rsidR="00C2529E">
        <w:rPr>
          <w:lang w:val="es-CO"/>
        </w:rPr>
        <w:t>Flecher</w:t>
      </w:r>
      <w:proofErr w:type="spellEnd"/>
      <w:r w:rsidR="00C2529E">
        <w:rPr>
          <w:lang w:val="es-CO"/>
        </w:rPr>
        <w:t xml:space="preserve">, Fernando Arce, </w:t>
      </w:r>
      <w:r w:rsidR="00B209BC">
        <w:rPr>
          <w:lang w:val="es-CO"/>
        </w:rPr>
        <w:t xml:space="preserve">William Osorio, </w:t>
      </w:r>
      <w:r w:rsidR="00695384">
        <w:rPr>
          <w:lang w:val="es-CO"/>
        </w:rPr>
        <w:t xml:space="preserve">Diana Moreno, </w:t>
      </w:r>
      <w:r w:rsidR="00C2529E">
        <w:rPr>
          <w:lang w:val="es-CO"/>
        </w:rPr>
        <w:t xml:space="preserve">Juan Guillermo Velásquez,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 xml:space="preserve">: </w:t>
      </w:r>
      <w:r w:rsidR="000D7900">
        <w:rPr>
          <w:lang w:val="es-CO"/>
        </w:rPr>
        <w:t>Chachi Cabal (incapacitada)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0D7900" w:rsidRPr="000D7900" w:rsidRDefault="000D7900" w:rsidP="000D7900">
      <w:pPr>
        <w:pStyle w:val="ListParagraph"/>
        <w:rPr>
          <w:rStyle w:val="Strong"/>
          <w:b w:val="0"/>
          <w:bCs w:val="0"/>
          <w:lang w:val="es-CO"/>
        </w:rPr>
      </w:pPr>
    </w:p>
    <w:p w:rsidR="000D7900" w:rsidRPr="000D7900" w:rsidRDefault="000D7900" w:rsidP="000D7900">
      <w:pPr>
        <w:pStyle w:val="ListParagraph"/>
        <w:numPr>
          <w:ilvl w:val="0"/>
          <w:numId w:val="11"/>
        </w:numPr>
        <w:jc w:val="both"/>
        <w:rPr>
          <w:rStyle w:val="Strong"/>
          <w:b w:val="0"/>
          <w:bCs w:val="0"/>
          <w:sz w:val="24"/>
          <w:szCs w:val="24"/>
          <w:lang w:val="es-CO"/>
        </w:rPr>
      </w:pPr>
      <w:r>
        <w:rPr>
          <w:rFonts w:cs="Arial"/>
          <w:color w:val="000000"/>
          <w:sz w:val="24"/>
          <w:szCs w:val="24"/>
          <w:lang w:val="es-CO"/>
        </w:rPr>
        <w:t xml:space="preserve">Evaluación </w:t>
      </w:r>
      <w:proofErr w:type="spellStart"/>
      <w:r>
        <w:rPr>
          <w:rFonts w:cs="Arial"/>
          <w:color w:val="000000"/>
          <w:sz w:val="24"/>
          <w:szCs w:val="24"/>
          <w:lang w:val="es-CO"/>
        </w:rPr>
        <w:t>U</w:t>
      </w:r>
      <w:r w:rsidRPr="000D7900">
        <w:rPr>
          <w:rFonts w:cs="Arial"/>
          <w:color w:val="000000"/>
          <w:sz w:val="24"/>
          <w:szCs w:val="24"/>
          <w:lang w:val="es-CO"/>
        </w:rPr>
        <w:t>nit</w:t>
      </w:r>
      <w:proofErr w:type="spellEnd"/>
      <w:r w:rsidRPr="000D7900">
        <w:rPr>
          <w:rFonts w:cs="Arial"/>
          <w:color w:val="000000"/>
          <w:sz w:val="24"/>
          <w:szCs w:val="24"/>
          <w:lang w:val="es-CO"/>
        </w:rPr>
        <w:t xml:space="preserve"> 1 pasos 6</w:t>
      </w:r>
      <w:proofErr w:type="gramStart"/>
      <w:r w:rsidRPr="000D7900">
        <w:rPr>
          <w:rFonts w:cs="Arial"/>
          <w:color w:val="000000"/>
          <w:sz w:val="24"/>
          <w:szCs w:val="24"/>
          <w:lang w:val="es-CO"/>
        </w:rPr>
        <w:t>,7,8</w:t>
      </w:r>
      <w:proofErr w:type="gramEnd"/>
      <w:r w:rsidRPr="000D7900">
        <w:rPr>
          <w:rFonts w:cs="Arial"/>
          <w:color w:val="000000"/>
          <w:sz w:val="24"/>
          <w:szCs w:val="24"/>
          <w:lang w:val="es-CO"/>
        </w:rPr>
        <w:t xml:space="preserve"> y 9</w:t>
      </w:r>
      <w:r>
        <w:rPr>
          <w:rFonts w:cs="Arial"/>
          <w:color w:val="000000"/>
          <w:sz w:val="24"/>
          <w:szCs w:val="24"/>
          <w:lang w:val="es-CO"/>
        </w:rPr>
        <w:t xml:space="preserve"> en el PYP </w:t>
      </w:r>
      <w:proofErr w:type="spellStart"/>
      <w:r>
        <w:rPr>
          <w:rFonts w:cs="Arial"/>
          <w:color w:val="000000"/>
          <w:sz w:val="24"/>
          <w:szCs w:val="24"/>
          <w:lang w:val="es-CO"/>
        </w:rPr>
        <w:t>Planner</w:t>
      </w:r>
      <w:proofErr w:type="spellEnd"/>
      <w:r w:rsidRPr="000D7900">
        <w:rPr>
          <w:rFonts w:cs="Arial"/>
          <w:color w:val="000000"/>
          <w:sz w:val="24"/>
          <w:szCs w:val="24"/>
          <w:lang w:val="es-CO"/>
        </w:rPr>
        <w:t xml:space="preserve">. </w:t>
      </w:r>
      <w:r w:rsidRPr="000D7900">
        <w:rPr>
          <w:rStyle w:val="Strong"/>
          <w:rFonts w:cs="Arial"/>
          <w:color w:val="000000"/>
          <w:sz w:val="24"/>
          <w:szCs w:val="24"/>
          <w:lang w:val="es-CO"/>
        </w:rPr>
        <w:t>30´</w:t>
      </w:r>
    </w:p>
    <w:p w:rsidR="000D7900" w:rsidRPr="000D7900" w:rsidRDefault="000D7900" w:rsidP="000D7900">
      <w:pPr>
        <w:pStyle w:val="ListParagraph"/>
        <w:jc w:val="both"/>
        <w:rPr>
          <w:rStyle w:val="Strong"/>
          <w:rFonts w:cs="Arial"/>
          <w:b w:val="0"/>
          <w:color w:val="000000"/>
          <w:sz w:val="24"/>
          <w:szCs w:val="24"/>
          <w:lang w:val="es-CO"/>
        </w:rPr>
      </w:pPr>
      <w:r w:rsidRPr="000D7900">
        <w:rPr>
          <w:rStyle w:val="Strong"/>
          <w:rFonts w:cs="Arial"/>
          <w:b w:val="0"/>
          <w:color w:val="000000"/>
          <w:sz w:val="24"/>
          <w:szCs w:val="24"/>
          <w:lang w:val="es-CO"/>
        </w:rPr>
        <w:t xml:space="preserve">Sidey rotará un </w:t>
      </w:r>
      <w:proofErr w:type="spellStart"/>
      <w:r w:rsidRPr="000D7900">
        <w:rPr>
          <w:rStyle w:val="Strong"/>
          <w:rFonts w:cs="Arial"/>
          <w:b w:val="0"/>
          <w:color w:val="000000"/>
          <w:sz w:val="24"/>
          <w:szCs w:val="24"/>
          <w:lang w:val="es-CO"/>
        </w:rPr>
        <w:t>clipboard</w:t>
      </w:r>
      <w:proofErr w:type="spellEnd"/>
      <w:r w:rsidRPr="000D7900">
        <w:rPr>
          <w:rStyle w:val="Strong"/>
          <w:rFonts w:cs="Arial"/>
          <w:b w:val="0"/>
          <w:color w:val="000000"/>
          <w:sz w:val="24"/>
          <w:szCs w:val="24"/>
          <w:lang w:val="es-CO"/>
        </w:rPr>
        <w:t xml:space="preserve"> para terminarlo de llenar.</w:t>
      </w:r>
    </w:p>
    <w:p w:rsidR="000D7900" w:rsidRPr="000D7900" w:rsidRDefault="000D7900" w:rsidP="000D7900">
      <w:pPr>
        <w:pStyle w:val="ListParagraph"/>
        <w:jc w:val="both"/>
        <w:rPr>
          <w:sz w:val="24"/>
          <w:szCs w:val="24"/>
          <w:lang w:val="es-CO"/>
        </w:rPr>
      </w:pPr>
    </w:p>
    <w:p w:rsidR="000D7900" w:rsidRPr="000D7900" w:rsidRDefault="000D7900" w:rsidP="000D7900">
      <w:pPr>
        <w:pStyle w:val="ListParagraph"/>
        <w:numPr>
          <w:ilvl w:val="0"/>
          <w:numId w:val="11"/>
        </w:numPr>
        <w:jc w:val="both"/>
        <w:rPr>
          <w:rStyle w:val="Strong"/>
          <w:b w:val="0"/>
          <w:bCs w:val="0"/>
          <w:sz w:val="24"/>
          <w:szCs w:val="24"/>
          <w:lang w:val="es-CO"/>
        </w:rPr>
      </w:pPr>
      <w:r w:rsidRPr="000D7900">
        <w:rPr>
          <w:sz w:val="24"/>
          <w:szCs w:val="24"/>
          <w:lang w:val="es-CO"/>
        </w:rPr>
        <w:t>P</w:t>
      </w:r>
      <w:r w:rsidRPr="000D7900">
        <w:rPr>
          <w:rFonts w:cs="Arial"/>
          <w:color w:val="000000"/>
          <w:sz w:val="24"/>
          <w:szCs w:val="24"/>
          <w:lang w:val="es-CO"/>
        </w:rPr>
        <w:t xml:space="preserve">laneación Transdisciplinaria </w:t>
      </w:r>
      <w:proofErr w:type="spellStart"/>
      <w:r w:rsidRPr="000D7900">
        <w:rPr>
          <w:rFonts w:cs="Arial"/>
          <w:color w:val="000000"/>
          <w:sz w:val="24"/>
          <w:szCs w:val="24"/>
          <w:lang w:val="es-CO"/>
        </w:rPr>
        <w:t>Unit</w:t>
      </w:r>
      <w:proofErr w:type="spellEnd"/>
      <w:r w:rsidRPr="000D7900">
        <w:rPr>
          <w:rFonts w:cs="Arial"/>
          <w:color w:val="000000"/>
          <w:sz w:val="24"/>
          <w:szCs w:val="24"/>
          <w:lang w:val="es-CO"/>
        </w:rPr>
        <w:t xml:space="preserve"> 2 </w:t>
      </w:r>
      <w:proofErr w:type="spellStart"/>
      <w:r w:rsidRPr="000D7900">
        <w:rPr>
          <w:b/>
          <w:smallCaps/>
          <w:sz w:val="24"/>
          <w:szCs w:val="24"/>
          <w:lang w:val="es-CO"/>
        </w:rPr>
        <w:t>How</w:t>
      </w:r>
      <w:proofErr w:type="spellEnd"/>
      <w:r w:rsidRPr="000D7900">
        <w:rPr>
          <w:b/>
          <w:smallCaps/>
          <w:sz w:val="24"/>
          <w:szCs w:val="24"/>
          <w:lang w:val="es-CO"/>
        </w:rPr>
        <w:t xml:space="preserve"> </w:t>
      </w:r>
      <w:proofErr w:type="spellStart"/>
      <w:r w:rsidRPr="000D7900">
        <w:rPr>
          <w:b/>
          <w:smallCaps/>
          <w:sz w:val="24"/>
          <w:szCs w:val="24"/>
          <w:lang w:val="es-CO"/>
        </w:rPr>
        <w:t>we</w:t>
      </w:r>
      <w:proofErr w:type="spellEnd"/>
      <w:r w:rsidRPr="000D7900">
        <w:rPr>
          <w:b/>
          <w:smallCaps/>
          <w:sz w:val="24"/>
          <w:szCs w:val="24"/>
          <w:lang w:val="es-CO"/>
        </w:rPr>
        <w:t xml:space="preserve"> organise </w:t>
      </w:r>
      <w:proofErr w:type="spellStart"/>
      <w:r w:rsidRPr="000D7900">
        <w:rPr>
          <w:b/>
          <w:smallCaps/>
          <w:sz w:val="24"/>
          <w:szCs w:val="24"/>
          <w:lang w:val="es-CO"/>
        </w:rPr>
        <w:t>ourselves</w:t>
      </w:r>
      <w:proofErr w:type="spellEnd"/>
      <w:r w:rsidRPr="000D7900">
        <w:rPr>
          <w:rFonts w:cs="Arial"/>
          <w:color w:val="000000"/>
          <w:sz w:val="24"/>
          <w:szCs w:val="24"/>
          <w:lang w:val="es-CO"/>
        </w:rPr>
        <w:t xml:space="preserve"> (</w:t>
      </w:r>
      <w:proofErr w:type="spellStart"/>
      <w:r w:rsidRPr="000D7900">
        <w:rPr>
          <w:rFonts w:cs="Arial"/>
          <w:color w:val="000000"/>
          <w:sz w:val="24"/>
          <w:szCs w:val="24"/>
          <w:lang w:val="es-CO"/>
        </w:rPr>
        <w:t>skills</w:t>
      </w:r>
      <w:proofErr w:type="spellEnd"/>
      <w:r w:rsidRPr="000D7900">
        <w:rPr>
          <w:rFonts w:cs="Arial"/>
          <w:color w:val="000000"/>
          <w:sz w:val="24"/>
          <w:szCs w:val="24"/>
          <w:lang w:val="es-CO"/>
        </w:rPr>
        <w:t>, Diagnóstica y Provocación )</w:t>
      </w:r>
      <w:r w:rsidRPr="000D7900">
        <w:rPr>
          <w:rStyle w:val="Strong"/>
          <w:rFonts w:cs="Arial"/>
          <w:color w:val="000000"/>
          <w:sz w:val="24"/>
          <w:szCs w:val="24"/>
          <w:lang w:val="es-CO"/>
        </w:rPr>
        <w:t xml:space="preserve"> 30´</w:t>
      </w:r>
    </w:p>
    <w:p w:rsidR="000D7900" w:rsidRPr="000D7900" w:rsidRDefault="000D7900" w:rsidP="000D7900">
      <w:pPr>
        <w:pStyle w:val="ListParagraph"/>
        <w:jc w:val="both"/>
        <w:rPr>
          <w:rStyle w:val="Strong"/>
          <w:b w:val="0"/>
          <w:bCs w:val="0"/>
          <w:sz w:val="24"/>
          <w:szCs w:val="24"/>
          <w:lang w:val="es-CO"/>
        </w:rPr>
      </w:pPr>
    </w:p>
    <w:p w:rsidR="000D7900" w:rsidRPr="000D7900" w:rsidRDefault="000D7900" w:rsidP="000D7900">
      <w:pPr>
        <w:pStyle w:val="ListParagraph"/>
        <w:numPr>
          <w:ilvl w:val="0"/>
          <w:numId w:val="11"/>
        </w:numPr>
        <w:jc w:val="both"/>
        <w:rPr>
          <w:rStyle w:val="Strong"/>
          <w:b w:val="0"/>
          <w:bCs w:val="0"/>
          <w:sz w:val="24"/>
          <w:szCs w:val="24"/>
          <w:lang w:val="es-CO"/>
        </w:rPr>
      </w:pPr>
      <w:r w:rsidRPr="000D7900">
        <w:rPr>
          <w:rStyle w:val="Strong"/>
          <w:rFonts w:cs="Arial"/>
          <w:color w:val="000000"/>
          <w:sz w:val="24"/>
          <w:szCs w:val="24"/>
          <w:lang w:val="es-CO"/>
        </w:rPr>
        <w:t xml:space="preserve">Tarea: </w:t>
      </w:r>
      <w:r w:rsidRPr="000D7900">
        <w:rPr>
          <w:rStyle w:val="Strong"/>
          <w:rFonts w:cs="Arial"/>
          <w:b w:val="0"/>
          <w:color w:val="000000"/>
          <w:sz w:val="24"/>
          <w:szCs w:val="24"/>
          <w:lang w:val="es-CO"/>
        </w:rPr>
        <w:t>traer ideas para la provocación.</w:t>
      </w:r>
    </w:p>
    <w:p w:rsidR="000D7900" w:rsidRPr="000D7900" w:rsidRDefault="000D7900" w:rsidP="000D7900">
      <w:pPr>
        <w:pStyle w:val="ListParagraph"/>
        <w:rPr>
          <w:rStyle w:val="Strong"/>
          <w:b w:val="0"/>
          <w:bCs w:val="0"/>
          <w:sz w:val="24"/>
          <w:szCs w:val="24"/>
          <w:lang w:val="es-CO"/>
        </w:rPr>
      </w:pPr>
    </w:p>
    <w:p w:rsidR="000D7900" w:rsidRPr="000D7900" w:rsidRDefault="000D7900" w:rsidP="000D7900">
      <w:pPr>
        <w:pStyle w:val="ListParagraph"/>
        <w:jc w:val="both"/>
        <w:rPr>
          <w:rStyle w:val="Strong"/>
          <w:b w:val="0"/>
          <w:bCs w:val="0"/>
          <w:sz w:val="24"/>
          <w:szCs w:val="24"/>
          <w:lang w:val="es-CO"/>
        </w:rPr>
      </w:pPr>
    </w:p>
    <w:p w:rsidR="000D7900" w:rsidRPr="000D7900" w:rsidRDefault="000D7900" w:rsidP="000D7900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D7900">
        <w:rPr>
          <w:sz w:val="24"/>
          <w:szCs w:val="24"/>
          <w:lang w:val="es-CO"/>
        </w:rPr>
        <w:t xml:space="preserve">Pendiente describir en cada </w:t>
      </w:r>
      <w:r w:rsidRPr="000D7900">
        <w:rPr>
          <w:b/>
          <w:sz w:val="24"/>
          <w:szCs w:val="24"/>
          <w:lang w:val="es-CO"/>
        </w:rPr>
        <w:t>SKILL (</w:t>
      </w:r>
      <w:r w:rsidRPr="000D7900">
        <w:rPr>
          <w:sz w:val="24"/>
          <w:szCs w:val="24"/>
          <w:lang w:val="es-CO"/>
        </w:rPr>
        <w:t>habilidad</w:t>
      </w:r>
      <w:r w:rsidRPr="000D7900">
        <w:rPr>
          <w:b/>
          <w:sz w:val="24"/>
          <w:szCs w:val="24"/>
          <w:lang w:val="es-CO"/>
        </w:rPr>
        <w:t xml:space="preserve">) </w:t>
      </w:r>
      <w:r w:rsidRPr="000D7900">
        <w:rPr>
          <w:sz w:val="24"/>
          <w:szCs w:val="24"/>
          <w:lang w:val="es-CO"/>
        </w:rPr>
        <w:t xml:space="preserve">qué se va a trabajar específicamente. </w:t>
      </w:r>
      <w:proofErr w:type="spellStart"/>
      <w:r w:rsidRPr="000D7900">
        <w:rPr>
          <w:sz w:val="24"/>
          <w:szCs w:val="24"/>
        </w:rPr>
        <w:t>Nuestra</w:t>
      </w:r>
      <w:proofErr w:type="spellEnd"/>
      <w:r w:rsidRPr="000D7900">
        <w:rPr>
          <w:sz w:val="24"/>
          <w:szCs w:val="24"/>
        </w:rPr>
        <w:t xml:space="preserve"> </w:t>
      </w:r>
      <w:proofErr w:type="spellStart"/>
      <w:r w:rsidRPr="000D7900">
        <w:rPr>
          <w:rFonts w:cs="Arial"/>
          <w:color w:val="000000"/>
          <w:sz w:val="24"/>
          <w:szCs w:val="24"/>
        </w:rPr>
        <w:t>Coordinadora</w:t>
      </w:r>
      <w:proofErr w:type="spellEnd"/>
      <w:r w:rsidRPr="000D7900">
        <w:rPr>
          <w:rFonts w:cs="Arial"/>
          <w:color w:val="000000"/>
          <w:sz w:val="24"/>
          <w:szCs w:val="24"/>
        </w:rPr>
        <w:t xml:space="preserve"> de P.Y.P</w:t>
      </w:r>
      <w:r w:rsidRPr="000D7900">
        <w:rPr>
          <w:sz w:val="24"/>
          <w:szCs w:val="24"/>
        </w:rPr>
        <w:t xml:space="preserve"> </w:t>
      </w:r>
      <w:proofErr w:type="spellStart"/>
      <w:r w:rsidRPr="000D7900">
        <w:rPr>
          <w:sz w:val="24"/>
          <w:szCs w:val="24"/>
        </w:rPr>
        <w:t>dijo</w:t>
      </w:r>
      <w:proofErr w:type="spellEnd"/>
      <w:r w:rsidRPr="000D7900">
        <w:rPr>
          <w:sz w:val="24"/>
          <w:szCs w:val="24"/>
        </w:rPr>
        <w:t xml:space="preserve">: "Skills are… what must tour students be able to do in order to access the knowledge in the Unit of Inquiry?" </w:t>
      </w:r>
    </w:p>
    <w:p w:rsidR="000D7900" w:rsidRPr="000D7900" w:rsidRDefault="000D7900" w:rsidP="000D7900">
      <w:pPr>
        <w:pStyle w:val="ListParagraph"/>
        <w:ind w:left="1080"/>
        <w:jc w:val="both"/>
        <w:rPr>
          <w:rStyle w:val="Strong"/>
          <w:b w:val="0"/>
          <w:bCs w:val="0"/>
          <w:sz w:val="24"/>
          <w:szCs w:val="24"/>
        </w:rPr>
      </w:pPr>
      <w:r w:rsidRPr="000D7900">
        <w:rPr>
          <w:sz w:val="24"/>
          <w:szCs w:val="24"/>
        </w:rPr>
        <w:t xml:space="preserve">We need to </w:t>
      </w:r>
      <w:r w:rsidRPr="000D7900">
        <w:rPr>
          <w:b/>
          <w:sz w:val="24"/>
          <w:szCs w:val="24"/>
        </w:rPr>
        <w:t xml:space="preserve">→ </w:t>
      </w:r>
      <w:r w:rsidRPr="000D7900">
        <w:rPr>
          <w:sz w:val="24"/>
          <w:szCs w:val="24"/>
        </w:rPr>
        <w:t>"Visualize what we will have students do".</w:t>
      </w:r>
    </w:p>
    <w:p w:rsidR="00B2578F" w:rsidRPr="000D7900" w:rsidRDefault="00B2578F" w:rsidP="00B2578F">
      <w:pPr>
        <w:pStyle w:val="ListParagraph"/>
        <w:ind w:left="1080"/>
        <w:jc w:val="both"/>
      </w:pPr>
    </w:p>
    <w:p w:rsidR="000D7900" w:rsidRPr="00B2578F" w:rsidRDefault="000D7900">
      <w:pPr>
        <w:pStyle w:val="ListParagraph"/>
        <w:ind w:left="1080"/>
        <w:jc w:val="both"/>
      </w:pPr>
    </w:p>
    <w:sectPr w:rsidR="000D7900" w:rsidRPr="00B2578F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24F1A"/>
    <w:multiLevelType w:val="hybridMultilevel"/>
    <w:tmpl w:val="AFACC5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994856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C4356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95544A"/>
    <w:rsid w:val="000136B4"/>
    <w:rsid w:val="0006638B"/>
    <w:rsid w:val="00092B9E"/>
    <w:rsid w:val="000D7900"/>
    <w:rsid w:val="0013104B"/>
    <w:rsid w:val="001351FE"/>
    <w:rsid w:val="00137852"/>
    <w:rsid w:val="001821CD"/>
    <w:rsid w:val="001E0C17"/>
    <w:rsid w:val="001E3AA6"/>
    <w:rsid w:val="002045CD"/>
    <w:rsid w:val="0025782F"/>
    <w:rsid w:val="00266190"/>
    <w:rsid w:val="00287D88"/>
    <w:rsid w:val="002E15EA"/>
    <w:rsid w:val="002F0E41"/>
    <w:rsid w:val="0034377C"/>
    <w:rsid w:val="003622E6"/>
    <w:rsid w:val="0037513F"/>
    <w:rsid w:val="00386262"/>
    <w:rsid w:val="00457253"/>
    <w:rsid w:val="004760C2"/>
    <w:rsid w:val="005850D3"/>
    <w:rsid w:val="005C7BE1"/>
    <w:rsid w:val="00695384"/>
    <w:rsid w:val="006B262D"/>
    <w:rsid w:val="006B4B73"/>
    <w:rsid w:val="006C05B7"/>
    <w:rsid w:val="006C0EF5"/>
    <w:rsid w:val="006C467C"/>
    <w:rsid w:val="006E716A"/>
    <w:rsid w:val="00724115"/>
    <w:rsid w:val="007355E3"/>
    <w:rsid w:val="007364E8"/>
    <w:rsid w:val="007A3861"/>
    <w:rsid w:val="007C12AE"/>
    <w:rsid w:val="00800E69"/>
    <w:rsid w:val="00876841"/>
    <w:rsid w:val="0089684A"/>
    <w:rsid w:val="008B7EB3"/>
    <w:rsid w:val="009275CC"/>
    <w:rsid w:val="00952699"/>
    <w:rsid w:val="0095544A"/>
    <w:rsid w:val="009C2B3F"/>
    <w:rsid w:val="00AA7B4C"/>
    <w:rsid w:val="00AC5A0B"/>
    <w:rsid w:val="00AD0C99"/>
    <w:rsid w:val="00B209BC"/>
    <w:rsid w:val="00B2578F"/>
    <w:rsid w:val="00BA03BA"/>
    <w:rsid w:val="00BB5C2C"/>
    <w:rsid w:val="00BF1C36"/>
    <w:rsid w:val="00C2529E"/>
    <w:rsid w:val="00C32EC1"/>
    <w:rsid w:val="00C40120"/>
    <w:rsid w:val="00C749C8"/>
    <w:rsid w:val="00CA48B6"/>
    <w:rsid w:val="00CA781E"/>
    <w:rsid w:val="00CF5930"/>
    <w:rsid w:val="00D0089A"/>
    <w:rsid w:val="00D02083"/>
    <w:rsid w:val="00D07D1E"/>
    <w:rsid w:val="00D43EE8"/>
    <w:rsid w:val="00D6387D"/>
    <w:rsid w:val="00D844EC"/>
    <w:rsid w:val="00DA2B3E"/>
    <w:rsid w:val="00DF3704"/>
    <w:rsid w:val="00E02DE9"/>
    <w:rsid w:val="00E93860"/>
    <w:rsid w:val="00E95B37"/>
    <w:rsid w:val="00EE11AF"/>
    <w:rsid w:val="00EE3459"/>
    <w:rsid w:val="00F36C0E"/>
    <w:rsid w:val="00F962B5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86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209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4</cp:revision>
  <dcterms:created xsi:type="dcterms:W3CDTF">2009-09-21T17:38:00Z</dcterms:created>
  <dcterms:modified xsi:type="dcterms:W3CDTF">2009-09-23T20:07:00Z</dcterms:modified>
</cp:coreProperties>
</file>